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6E" w:rsidRDefault="00F7366E" w:rsidP="00F7366E">
      <w:pPr>
        <w:spacing w:after="26" w:line="247" w:lineRule="auto"/>
        <w:ind w:left="5387"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7366E" w:rsidRDefault="00F7366E" w:rsidP="00F7366E">
      <w:pPr>
        <w:spacing w:after="26" w:line="247" w:lineRule="auto"/>
        <w:ind w:left="5387" w:right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рекомендациям по профилактики</w:t>
      </w:r>
      <w:r w:rsidRPr="001D2EF9">
        <w:rPr>
          <w:rFonts w:ascii="Times New Roman" w:eastAsia="Times New Roman" w:hAnsi="Times New Roman" w:cs="Times New Roman"/>
          <w:b/>
          <w:sz w:val="28"/>
          <w:szCs w:val="28"/>
        </w:rPr>
        <w:t xml:space="preserve"> covid-19</w:t>
      </w:r>
    </w:p>
    <w:p w:rsidR="00F7366E" w:rsidRPr="000831C9" w:rsidRDefault="00F7366E" w:rsidP="00F7366E">
      <w:pPr>
        <w:spacing w:after="26" w:line="247" w:lineRule="auto"/>
        <w:ind w:left="5387" w:right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среди посетителей (покупателей) торговых центров, предприятий торговли,</w:t>
      </w:r>
      <w:r w:rsidRPr="000831C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ственного </w:t>
      </w:r>
      <w:r w:rsidRPr="000831C9">
        <w:rPr>
          <w:rFonts w:ascii="Times New Roman" w:eastAsia="Times New Roman" w:hAnsi="Times New Roman" w:cs="Times New Roman"/>
          <w:b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ния и оказывающих услуги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досугового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характера</w:t>
      </w:r>
    </w:p>
    <w:p w:rsidR="00F7366E" w:rsidRDefault="00F7366E" w:rsidP="0040618A">
      <w:pPr>
        <w:spacing w:after="26" w:line="247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E6" w:rsidRDefault="0040618A" w:rsidP="0040618A">
      <w:pPr>
        <w:spacing w:after="26" w:line="247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уборке</w:t>
      </w:r>
      <w:r w:rsidR="009A1363" w:rsidRPr="000831C9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всех типов помещений</w:t>
      </w:r>
      <w:r w:rsidR="009A1363" w:rsidRPr="00083EB6">
        <w:t xml:space="preserve"> </w:t>
      </w:r>
      <w:r w:rsidR="009A1363" w:rsidRPr="00083EB6">
        <w:rPr>
          <w:rFonts w:ascii="Times New Roman" w:eastAsia="Times New Roman" w:hAnsi="Times New Roman" w:cs="Times New Roman"/>
          <w:b/>
          <w:sz w:val="28"/>
          <w:szCs w:val="28"/>
        </w:rPr>
        <w:t>в объектах торговли, общественного питания и оказывающих услуги досугового характера</w:t>
      </w:r>
      <w:r w:rsidR="00670D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1363" w:rsidRPr="000831C9" w:rsidRDefault="00670DA8" w:rsidP="0040618A">
      <w:pPr>
        <w:spacing w:after="26" w:line="247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целью профилактики </w:t>
      </w:r>
      <w:r w:rsidRPr="00670DA8">
        <w:rPr>
          <w:rFonts w:ascii="Times New Roman" w:eastAsia="Times New Roman" w:hAnsi="Times New Roman" w:cs="Times New Roman"/>
          <w:b/>
          <w:sz w:val="28"/>
          <w:szCs w:val="28"/>
        </w:rPr>
        <w:t>COVID-19</w:t>
      </w:r>
    </w:p>
    <w:p w:rsidR="009A1363" w:rsidRDefault="009A1363" w:rsidP="0040618A">
      <w:pPr>
        <w:spacing w:after="26" w:line="247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использовать раздельный инвентарь для уборки различных типов помещений (помещений для покупателей, посетителей, помещений для персонала, туалетов) и соблюдать следующие правила</w:t>
      </w:r>
      <w:r w:rsidRPr="00083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проводится уборка</w:t>
      </w:r>
      <w:r w:rsidRPr="001C5DCF">
        <w:rPr>
          <w:rFonts w:ascii="Times New Roman" w:eastAsia="Times New Roman" w:hAnsi="Times New Roman" w:cs="Times New Roman"/>
          <w:sz w:val="28"/>
          <w:szCs w:val="28"/>
        </w:rPr>
        <w:t xml:space="preserve"> помещений с применением дезинфицирующих средств </w:t>
      </w:r>
      <w:proofErr w:type="spellStart"/>
      <w:r w:rsidRPr="001C5DCF">
        <w:rPr>
          <w:rFonts w:ascii="Times New Roman" w:eastAsia="Times New Roman" w:hAnsi="Times New Roman" w:cs="Times New Roman"/>
          <w:sz w:val="28"/>
          <w:szCs w:val="28"/>
        </w:rPr>
        <w:t>вирулицидного</w:t>
      </w:r>
      <w:proofErr w:type="spellEnd"/>
      <w:r w:rsidRPr="001C5DCF">
        <w:rPr>
          <w:rFonts w:ascii="Times New Roman" w:eastAsia="Times New Roman" w:hAnsi="Times New Roman" w:cs="Times New Roman"/>
          <w:sz w:val="28"/>
          <w:szCs w:val="28"/>
        </w:rPr>
        <w:t xml:space="preserve"> действия, с кратностью обработки во всех помещениях каждые 2 часа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5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уделяя</w:t>
      </w:r>
      <w:r w:rsidRPr="001C5DCF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дезинфекции дверных ручек, </w:t>
      </w:r>
      <w:r>
        <w:rPr>
          <w:rFonts w:ascii="Times New Roman" w:eastAsia="Times New Roman" w:hAnsi="Times New Roman" w:cs="Times New Roman"/>
          <w:sz w:val="28"/>
          <w:szCs w:val="28"/>
        </w:rPr>
        <w:t>и поверхностей дверей,</w:t>
      </w:r>
      <w:r w:rsidRPr="001C5DCF">
        <w:rPr>
          <w:rFonts w:ascii="Times New Roman" w:eastAsia="Times New Roman" w:hAnsi="Times New Roman" w:cs="Times New Roman"/>
          <w:sz w:val="28"/>
          <w:szCs w:val="28"/>
        </w:rPr>
        <w:t xml:space="preserve"> выключателей, поручней, перил, контактных поверхностей (столов и стульев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5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подлокотников, столешниц</w:t>
      </w:r>
      <w:r w:rsidR="005903BC">
        <w:rPr>
          <w:rFonts w:ascii="Times New Roman" w:eastAsia="Times New Roman" w:hAnsi="Times New Roman" w:cs="Times New Roman"/>
          <w:sz w:val="28"/>
          <w:szCs w:val="28"/>
        </w:rPr>
        <w:t>, ручек</w:t>
      </w:r>
      <w:r w:rsidR="005903BC" w:rsidRPr="005903BC">
        <w:rPr>
          <w:rFonts w:ascii="Times New Roman" w:eastAsia="Times New Roman" w:hAnsi="Times New Roman" w:cs="Times New Roman"/>
          <w:sz w:val="28"/>
          <w:szCs w:val="28"/>
        </w:rPr>
        <w:t xml:space="preserve"> тележек</w:t>
      </w:r>
      <w:r w:rsidR="005903BC">
        <w:rPr>
          <w:rFonts w:ascii="Times New Roman" w:eastAsia="Times New Roman" w:hAnsi="Times New Roman" w:cs="Times New Roman"/>
          <w:sz w:val="28"/>
          <w:szCs w:val="28"/>
        </w:rPr>
        <w:t xml:space="preserve"> и корзин для продуктов, прилавков, прилавков самообслуживания,</w:t>
      </w:r>
      <w:bookmarkStart w:id="0" w:name="_GoBack"/>
      <w:bookmarkEnd w:id="0"/>
      <w:r w:rsidR="00590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5DCF">
        <w:rPr>
          <w:rFonts w:ascii="Times New Roman" w:eastAsia="Times New Roman" w:hAnsi="Times New Roman" w:cs="Times New Roman"/>
          <w:sz w:val="28"/>
          <w:szCs w:val="28"/>
        </w:rPr>
        <w:t>opгтехники</w:t>
      </w:r>
      <w:proofErr w:type="spellEnd"/>
      <w:r w:rsidRPr="001C5D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5DCF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4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водопроводных кранов, кнопок лифов</w:t>
      </w:r>
      <w:r w:rsidRPr="000831C9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  <w:r w:rsidRPr="001C5DCF">
        <w:rPr>
          <w:rFonts w:ascii="Times New Roman" w:eastAsia="Times New Roman" w:hAnsi="Times New Roman" w:cs="Times New Roman"/>
          <w:sz w:val="28"/>
          <w:szCs w:val="28"/>
        </w:rPr>
        <w:t>), мест общего пользования (комнаты приема пищи, отдыха, комнаты и оборудова</w:t>
      </w:r>
      <w:r>
        <w:rPr>
          <w:rFonts w:ascii="Times New Roman" w:eastAsia="Times New Roman" w:hAnsi="Times New Roman" w:cs="Times New Roman"/>
          <w:sz w:val="28"/>
          <w:szCs w:val="28"/>
        </w:rPr>
        <w:t>ние для занятия спортом и т.п.)</w:t>
      </w:r>
      <w:r w:rsidRPr="001C5D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обеспечивается качественная уборка туалетов, </w:t>
      </w:r>
      <w:r w:rsidRPr="000831C9">
        <w:rPr>
          <w:rFonts w:ascii="Times New Roman" w:eastAsia="Times New Roman" w:hAnsi="Times New Roman" w:cs="Times New Roman"/>
          <w:sz w:val="28"/>
          <w:szCs w:val="28"/>
        </w:rPr>
        <w:t>раковин и санузлов</w:t>
      </w:r>
      <w:r w:rsidRPr="0019486D">
        <w:t xml:space="preserve"> </w:t>
      </w:r>
      <w:r w:rsidRPr="0019486D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дезинфицирующих средств </w:t>
      </w:r>
      <w:proofErr w:type="spellStart"/>
      <w:r w:rsidRPr="0019486D">
        <w:rPr>
          <w:rFonts w:ascii="Times New Roman" w:eastAsia="Times New Roman" w:hAnsi="Times New Roman" w:cs="Times New Roman"/>
          <w:sz w:val="28"/>
          <w:szCs w:val="28"/>
        </w:rPr>
        <w:t>вирулицидного</w:t>
      </w:r>
      <w:proofErr w:type="spellEnd"/>
      <w:r w:rsidRPr="0019486D"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486D">
        <w:rPr>
          <w:rFonts w:ascii="Times New Roman" w:eastAsia="Times New Roman" w:hAnsi="Times New Roman" w:cs="Times New Roman"/>
          <w:sz w:val="28"/>
          <w:szCs w:val="28"/>
        </w:rPr>
        <w:t xml:space="preserve">персонал, занимающийся уборкой помещений должен 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маску, </w:t>
      </w:r>
      <w:r w:rsidRPr="0019486D">
        <w:rPr>
          <w:rFonts w:ascii="Times New Roman" w:eastAsia="Times New Roman" w:hAnsi="Times New Roman" w:cs="Times New Roman"/>
          <w:sz w:val="28"/>
          <w:szCs w:val="28"/>
        </w:rPr>
        <w:t>перчатки, защитные очки и халат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отсутствии халатов допускается использование обычного фартука;</w:t>
      </w: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окончании уборки маски и перчатки утилизируются, защитная одежда стирается при температуре 90°С;</w:t>
      </w: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уборочный инвентарь дезинфицируется после каждой уборки;</w:t>
      </w: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после снятия средств индивидуальной защиты персонал обрабатывает руки кожными антисептиками или моет с использованием мыла и воды;</w:t>
      </w: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отходы, образующиеся при уборке, утилизируются в обычном порядке.</w:t>
      </w: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598" w:rsidRPr="009D3598" w:rsidRDefault="009D3598" w:rsidP="009D3598">
      <w:pPr>
        <w:pStyle w:val="a4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598">
        <w:rPr>
          <w:rFonts w:ascii="Times New Roman" w:hAnsi="Times New Roman" w:cs="Times New Roman"/>
          <w:sz w:val="28"/>
          <w:szCs w:val="28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9D359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D3598">
        <w:rPr>
          <w:rFonts w:ascii="Times New Roman" w:hAnsi="Times New Roman" w:cs="Times New Roman"/>
          <w:sz w:val="28"/>
          <w:szCs w:val="28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спиртсодержащими антисептиками, дезинфекцию столовой и </w:t>
      </w:r>
      <w:r w:rsidRPr="009D3598">
        <w:rPr>
          <w:rFonts w:ascii="Times New Roman" w:hAnsi="Times New Roman" w:cs="Times New Roman"/>
          <w:sz w:val="28"/>
          <w:szCs w:val="28"/>
        </w:rPr>
        <w:lastRenderedPageBreak/>
        <w:t>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9D3598">
        <w:rPr>
          <w:rFonts w:ascii="Times New Roman" w:hAnsi="Times New Roman" w:cs="Times New Roman"/>
          <w:sz w:val="28"/>
          <w:szCs w:val="28"/>
        </w:rPr>
        <w:t xml:space="preserve"> Для дезинфекции применяют наименее токсичные средства (3-4 класса токсичности).</w:t>
      </w:r>
    </w:p>
    <w:p w:rsidR="009D3598" w:rsidRPr="009D3598" w:rsidRDefault="009D3598" w:rsidP="009D3598">
      <w:pPr>
        <w:pStyle w:val="a4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D3598">
        <w:rPr>
          <w:rFonts w:ascii="Times New Roman" w:hAnsi="Times New Roman" w:cs="Times New Roman"/>
          <w:sz w:val="28"/>
          <w:szCs w:val="28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средств. Протирание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- каждые 2 часа.</w:t>
      </w:r>
    </w:p>
    <w:p w:rsidR="009D3598" w:rsidRPr="009D3598" w:rsidRDefault="009D3598" w:rsidP="009D3598">
      <w:pPr>
        <w:pStyle w:val="a4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D3598">
        <w:rPr>
          <w:rFonts w:ascii="Times New Roman" w:hAnsi="Times New Roman" w:cs="Times New Roman"/>
          <w:sz w:val="28"/>
          <w:szCs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9D3598" w:rsidRPr="009D3598" w:rsidRDefault="009D3598" w:rsidP="009D3598">
      <w:pPr>
        <w:pStyle w:val="a4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D3598">
        <w:rPr>
          <w:rFonts w:ascii="Times New Roman" w:hAnsi="Times New Roman" w:cs="Times New Roman"/>
          <w:sz w:val="28"/>
          <w:szCs w:val="28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образовательных организациях, в </w:t>
      </w:r>
      <w:proofErr w:type="gramStart"/>
      <w:r w:rsidRPr="009D3598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9D3598">
        <w:rPr>
          <w:rFonts w:ascii="Times New Roman" w:hAnsi="Times New Roman" w:cs="Times New Roman"/>
          <w:sz w:val="28"/>
          <w:szCs w:val="28"/>
        </w:rPr>
        <w:t xml:space="preserve"> по применению которых указаны режимы обеззараживания объектов при вирусных и особо опасных инфекциях.</w:t>
      </w:r>
    </w:p>
    <w:p w:rsidR="009D3598" w:rsidRPr="009D3598" w:rsidRDefault="009D3598" w:rsidP="009D3598">
      <w:pPr>
        <w:pStyle w:val="Default"/>
        <w:ind w:firstLine="660"/>
        <w:jc w:val="both"/>
        <w:rPr>
          <w:b/>
          <w:bCs/>
          <w:sz w:val="28"/>
          <w:szCs w:val="28"/>
        </w:rPr>
      </w:pPr>
      <w:proofErr w:type="gramStart"/>
      <w:r w:rsidRPr="009D3598">
        <w:rPr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9D3598">
        <w:rPr>
          <w:sz w:val="28"/>
          <w:szCs w:val="28"/>
        </w:rPr>
        <w:t>хлорактивные</w:t>
      </w:r>
      <w:proofErr w:type="spellEnd"/>
      <w:r w:rsidRPr="009D3598">
        <w:rPr>
          <w:sz w:val="28"/>
          <w:szCs w:val="28"/>
        </w:rPr>
        <w:t xml:space="preserve"> (натриевая соль </w:t>
      </w:r>
      <w:proofErr w:type="spellStart"/>
      <w:r w:rsidRPr="009D3598">
        <w:rPr>
          <w:sz w:val="28"/>
          <w:szCs w:val="28"/>
        </w:rPr>
        <w:t>дихлоризоциануровой</w:t>
      </w:r>
      <w:proofErr w:type="spellEnd"/>
      <w:r w:rsidRPr="009D3598">
        <w:rPr>
          <w:sz w:val="28"/>
          <w:szCs w:val="28"/>
        </w:rPr>
        <w:t xml:space="preserve"> кислоты в концентрации активного хлора в рабочем растворе не менее 0,06%, хлорамин в концентрации активного хлора в рабочем растворе не менее 3,0%), </w:t>
      </w:r>
      <w:proofErr w:type="spellStart"/>
      <w:r w:rsidRPr="009D3598">
        <w:rPr>
          <w:sz w:val="28"/>
          <w:szCs w:val="28"/>
        </w:rPr>
        <w:t>кислородактивные</w:t>
      </w:r>
      <w:proofErr w:type="spellEnd"/>
      <w:r w:rsidRPr="009D3598">
        <w:rPr>
          <w:sz w:val="28"/>
          <w:szCs w:val="28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</w:t>
      </w:r>
      <w:proofErr w:type="gramEnd"/>
      <w:r w:rsidRPr="009D3598">
        <w:rPr>
          <w:sz w:val="28"/>
          <w:szCs w:val="28"/>
        </w:rPr>
        <w:t xml:space="preserve"> </w:t>
      </w:r>
      <w:proofErr w:type="gramStart"/>
      <w:r w:rsidRPr="009D3598">
        <w:rPr>
          <w:sz w:val="28"/>
          <w:szCs w:val="28"/>
        </w:rPr>
        <w:t xml:space="preserve">амины (в концентрации в рабочем растворе не менее 0,05%), полимерные производные </w:t>
      </w:r>
      <w:proofErr w:type="spellStart"/>
      <w:r w:rsidRPr="009D3598">
        <w:rPr>
          <w:sz w:val="28"/>
          <w:szCs w:val="28"/>
        </w:rPr>
        <w:t>гуанидина</w:t>
      </w:r>
      <w:proofErr w:type="spellEnd"/>
      <w:r w:rsidRPr="009D3598">
        <w:rPr>
          <w:sz w:val="28"/>
          <w:szCs w:val="28"/>
        </w:rPr>
        <w:t xml:space="preserve"> (в концентрации в рабочем растворе не менее 0,2%) спирты (в качестве кожных антисептиков и дезинфицирующих средств для обработки небольших по поверхностей изопропиловый спирт в концентрации не менее 70% по массе, этиловый спирт в концентрации не менее 75% по массе).</w:t>
      </w:r>
      <w:proofErr w:type="gramEnd"/>
      <w:r w:rsidRPr="009D3598">
        <w:rPr>
          <w:sz w:val="28"/>
          <w:szCs w:val="28"/>
        </w:rPr>
        <w:t xml:space="preserve"> Содержание действующих веществ указано в методических рекомендациях (инструкциях) по применению конкретных дезинфицирующих средств.</w:t>
      </w:r>
    </w:p>
    <w:p w:rsidR="009D3598" w:rsidRPr="009D3598" w:rsidRDefault="009D3598" w:rsidP="009D3598">
      <w:pPr>
        <w:pStyle w:val="a4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D3598">
        <w:rPr>
          <w:rFonts w:ascii="Times New Roman" w:hAnsi="Times New Roman" w:cs="Times New Roman"/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9D3598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9D3598">
        <w:rPr>
          <w:rFonts w:ascii="Times New Roman" w:hAnsi="Times New Roman" w:cs="Times New Roman"/>
          <w:sz w:val="28"/>
          <w:szCs w:val="28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4555F5" w:rsidRPr="004555F5" w:rsidRDefault="004555F5" w:rsidP="004555F5">
      <w:pPr>
        <w:pStyle w:val="a5"/>
        <w:shd w:val="clear" w:color="auto" w:fill="FFFFFF"/>
        <w:spacing w:before="0" w:beforeAutospacing="0" w:after="150" w:afterAutospacing="0" w:line="320" w:lineRule="atLeast"/>
        <w:jc w:val="both"/>
        <w:textAlignment w:val="baseline"/>
        <w:rPr>
          <w:sz w:val="28"/>
          <w:szCs w:val="28"/>
        </w:rPr>
      </w:pPr>
      <w:r w:rsidRPr="004555F5">
        <w:rPr>
          <w:b/>
          <w:sz w:val="28"/>
          <w:szCs w:val="28"/>
        </w:rPr>
        <w:t>МЕТОДИКА РАСЧЁТА ПОТРЕБНОСТИ В ДЕЗИНФИЦИРУЮЩИХ СРЕДСТВАХ</w:t>
      </w:r>
      <w:r w:rsidRPr="004555F5">
        <w:rPr>
          <w:sz w:val="28"/>
          <w:szCs w:val="28"/>
        </w:rPr>
        <w:t xml:space="preserve"> Потребность в </w:t>
      </w:r>
      <w:proofErr w:type="spellStart"/>
      <w:r w:rsidRPr="004555F5">
        <w:rPr>
          <w:sz w:val="28"/>
          <w:szCs w:val="28"/>
        </w:rPr>
        <w:t>дезсредствах</w:t>
      </w:r>
      <w:proofErr w:type="spellEnd"/>
      <w:r w:rsidRPr="004555F5">
        <w:rPr>
          <w:sz w:val="28"/>
          <w:szCs w:val="28"/>
        </w:rPr>
        <w:t xml:space="preserve"> определяется расчётным методом.</w:t>
      </w:r>
    </w:p>
    <w:p w:rsidR="004555F5" w:rsidRPr="004555F5" w:rsidRDefault="004555F5" w:rsidP="004555F5">
      <w:pPr>
        <w:pStyle w:val="a5"/>
        <w:shd w:val="clear" w:color="auto" w:fill="FFFFFF"/>
        <w:spacing w:before="0" w:beforeAutospacing="0" w:after="150" w:afterAutospacing="0" w:line="320" w:lineRule="atLeast"/>
        <w:jc w:val="both"/>
        <w:textAlignment w:val="baseline"/>
        <w:rPr>
          <w:sz w:val="28"/>
          <w:szCs w:val="28"/>
        </w:rPr>
      </w:pPr>
      <w:r w:rsidRPr="004555F5">
        <w:rPr>
          <w:sz w:val="28"/>
          <w:szCs w:val="28"/>
        </w:rPr>
        <w:lastRenderedPageBreak/>
        <w:t xml:space="preserve">1. Рассчитывается расход </w:t>
      </w:r>
      <w:proofErr w:type="spellStart"/>
      <w:r w:rsidRPr="004555F5">
        <w:rPr>
          <w:sz w:val="28"/>
          <w:szCs w:val="28"/>
        </w:rPr>
        <w:t>дезсредства</w:t>
      </w:r>
      <w:proofErr w:type="spellEnd"/>
      <w:r w:rsidRPr="004555F5">
        <w:rPr>
          <w:sz w:val="28"/>
          <w:szCs w:val="28"/>
        </w:rPr>
        <w:t xml:space="preserve"> для проведения профилактической (текущей) дезинфекции поверхностей помещений и оборудования по установленным формулам. Для </w:t>
      </w:r>
      <w:proofErr w:type="gramStart"/>
      <w:r w:rsidRPr="004555F5">
        <w:rPr>
          <w:sz w:val="28"/>
          <w:szCs w:val="28"/>
        </w:rPr>
        <w:t>концентрированных</w:t>
      </w:r>
      <w:proofErr w:type="gramEnd"/>
      <w:r w:rsidRPr="004555F5">
        <w:rPr>
          <w:sz w:val="28"/>
          <w:szCs w:val="28"/>
        </w:rPr>
        <w:t xml:space="preserve"> </w:t>
      </w:r>
      <w:proofErr w:type="spellStart"/>
      <w:r w:rsidRPr="004555F5">
        <w:rPr>
          <w:sz w:val="28"/>
          <w:szCs w:val="28"/>
        </w:rPr>
        <w:t>дезсредств</w:t>
      </w:r>
      <w:proofErr w:type="spellEnd"/>
      <w:r w:rsidRPr="004555F5">
        <w:rPr>
          <w:sz w:val="28"/>
          <w:szCs w:val="28"/>
        </w:rPr>
        <w:t xml:space="preserve"> расчёт производится по формуле: X1 = Q *(N * K)/100* (S1 + S2 + S3) где: X1 – годовая потребность учреждения в </w:t>
      </w:r>
      <w:proofErr w:type="spellStart"/>
      <w:r w:rsidRPr="004555F5">
        <w:rPr>
          <w:sz w:val="28"/>
          <w:szCs w:val="28"/>
        </w:rPr>
        <w:t>дезсредствах</w:t>
      </w:r>
      <w:proofErr w:type="spellEnd"/>
      <w:r w:rsidRPr="004555F5">
        <w:rPr>
          <w:sz w:val="28"/>
          <w:szCs w:val="28"/>
        </w:rPr>
        <w:t xml:space="preserve"> для проведения профилактической дезинфекции поверхностей помещений и оборудования (в кг или литрах); Q – число дезинфекций (определяют исходя из числа рабочих дней и кратности проведения дезинфекции); N – норма расхода дезинфицирующего раствора на 1 кв</w:t>
      </w:r>
      <w:proofErr w:type="gramStart"/>
      <w:r w:rsidRPr="004555F5">
        <w:rPr>
          <w:sz w:val="28"/>
          <w:szCs w:val="28"/>
        </w:rPr>
        <w:t>.м</w:t>
      </w:r>
      <w:proofErr w:type="gramEnd"/>
      <w:r w:rsidRPr="004555F5">
        <w:rPr>
          <w:sz w:val="28"/>
          <w:szCs w:val="28"/>
        </w:rPr>
        <w:t xml:space="preserve"> (л); K – концентрация дезинфицирующего раствора (%); S1 – площадь помещений, подлежащих дезинфекции (м</w:t>
      </w:r>
      <w:r w:rsidRPr="004555F5">
        <w:rPr>
          <w:sz w:val="28"/>
          <w:szCs w:val="28"/>
          <w:vertAlign w:val="superscript"/>
        </w:rPr>
        <w:t>2</w:t>
      </w:r>
      <w:r w:rsidRPr="004555F5">
        <w:rPr>
          <w:sz w:val="28"/>
          <w:szCs w:val="28"/>
        </w:rPr>
        <w:t xml:space="preserve"> ); S2 – площадь санитарно-технического оборудования, подлежащего дезинфекции; S3 – ориентировочная площадь прочих объектов (посуда, игрушки и т.п.), подлежащих дезинфекции S3 = 0,1 *(S1 + S2). Площади поверхностей санитарно-технического оборудования, как объекта обеззараживания рассчитываются, исходя: площадь одной ванны принимается за 3 м</w:t>
      </w:r>
      <w:proofErr w:type="gramStart"/>
      <w:r w:rsidRPr="004555F5">
        <w:rPr>
          <w:sz w:val="28"/>
          <w:szCs w:val="28"/>
          <w:vertAlign w:val="superscript"/>
        </w:rPr>
        <w:t>2</w:t>
      </w:r>
      <w:proofErr w:type="gramEnd"/>
      <w:r w:rsidRPr="004555F5">
        <w:rPr>
          <w:sz w:val="28"/>
          <w:szCs w:val="28"/>
        </w:rPr>
        <w:t>; площадь одного унитаза или «биде» - 0,5 м</w:t>
      </w:r>
      <w:r w:rsidRPr="004555F5">
        <w:rPr>
          <w:sz w:val="28"/>
          <w:szCs w:val="28"/>
          <w:vertAlign w:val="superscript"/>
        </w:rPr>
        <w:t>2</w:t>
      </w:r>
      <w:r w:rsidRPr="004555F5">
        <w:rPr>
          <w:sz w:val="28"/>
          <w:szCs w:val="28"/>
        </w:rPr>
        <w:t>; площадь одной раковины - 0,5 м</w:t>
      </w:r>
      <w:r w:rsidRPr="004555F5">
        <w:rPr>
          <w:sz w:val="28"/>
          <w:szCs w:val="28"/>
          <w:vertAlign w:val="superscript"/>
        </w:rPr>
        <w:t>2</w:t>
      </w:r>
      <w:r w:rsidRPr="004555F5">
        <w:rPr>
          <w:sz w:val="28"/>
          <w:szCs w:val="28"/>
        </w:rPr>
        <w:t>; площадь одного душевого поддона – 1,0 м</w:t>
      </w:r>
      <w:r w:rsidRPr="004555F5">
        <w:rPr>
          <w:sz w:val="28"/>
          <w:szCs w:val="28"/>
          <w:vertAlign w:val="superscript"/>
        </w:rPr>
        <w:t>2</w:t>
      </w:r>
      <w:r w:rsidRPr="004555F5">
        <w:rPr>
          <w:sz w:val="28"/>
          <w:szCs w:val="28"/>
        </w:rPr>
        <w:t>; Например: в учреждении 2 ванны, 5 унитазов и 5 раковин. Всего площадь поверхностей (в м</w:t>
      </w:r>
      <w:proofErr w:type="gramStart"/>
      <w:r w:rsidRPr="004555F5">
        <w:rPr>
          <w:sz w:val="28"/>
          <w:szCs w:val="28"/>
          <w:vertAlign w:val="superscript"/>
        </w:rPr>
        <w:t>2</w:t>
      </w:r>
      <w:proofErr w:type="gramEnd"/>
      <w:r w:rsidRPr="004555F5">
        <w:rPr>
          <w:sz w:val="28"/>
          <w:szCs w:val="28"/>
        </w:rPr>
        <w:t>): 2 * 3 + 5 * 0,5 + 5 * 0,5 = 11 м</w:t>
      </w:r>
      <w:r w:rsidRPr="004555F5">
        <w:rPr>
          <w:sz w:val="28"/>
          <w:szCs w:val="28"/>
          <w:vertAlign w:val="superscript"/>
        </w:rPr>
        <w:t>2</w:t>
      </w:r>
      <w:r w:rsidRPr="004555F5">
        <w:rPr>
          <w:sz w:val="28"/>
          <w:szCs w:val="28"/>
        </w:rPr>
        <w:t xml:space="preserve"> Необходимая концентрация хлорсодержащего дезинфицирующего раствора определяется по активному хлору, т.е. с учётом его содержания в </w:t>
      </w:r>
      <w:proofErr w:type="spellStart"/>
      <w:r w:rsidRPr="004555F5">
        <w:rPr>
          <w:sz w:val="28"/>
          <w:szCs w:val="28"/>
        </w:rPr>
        <w:t>дезсредствах</w:t>
      </w:r>
      <w:proofErr w:type="spellEnd"/>
      <w:r w:rsidRPr="004555F5">
        <w:rPr>
          <w:sz w:val="28"/>
          <w:szCs w:val="28"/>
        </w:rPr>
        <w:t>.</w:t>
      </w:r>
    </w:p>
    <w:p w:rsidR="004555F5" w:rsidRPr="004555F5" w:rsidRDefault="004555F5" w:rsidP="004555F5">
      <w:pPr>
        <w:pStyle w:val="a5"/>
        <w:shd w:val="clear" w:color="auto" w:fill="FFFFFF"/>
        <w:spacing w:before="0" w:beforeAutospacing="0" w:after="150" w:afterAutospacing="0" w:line="320" w:lineRule="atLeast"/>
        <w:jc w:val="both"/>
        <w:textAlignment w:val="baseline"/>
        <w:rPr>
          <w:sz w:val="28"/>
          <w:szCs w:val="28"/>
        </w:rPr>
      </w:pPr>
      <w:r w:rsidRPr="004555F5">
        <w:rPr>
          <w:sz w:val="28"/>
          <w:szCs w:val="28"/>
        </w:rPr>
        <w:t xml:space="preserve">Для готовых форм расчёт </w:t>
      </w:r>
      <w:proofErr w:type="spellStart"/>
      <w:r w:rsidRPr="004555F5">
        <w:rPr>
          <w:sz w:val="28"/>
          <w:szCs w:val="28"/>
        </w:rPr>
        <w:t>дезсредств</w:t>
      </w:r>
      <w:proofErr w:type="spellEnd"/>
      <w:r w:rsidRPr="004555F5">
        <w:rPr>
          <w:sz w:val="28"/>
          <w:szCs w:val="28"/>
        </w:rPr>
        <w:t xml:space="preserve"> </w:t>
      </w:r>
      <w:proofErr w:type="gramStart"/>
      <w:r w:rsidRPr="004555F5">
        <w:rPr>
          <w:sz w:val="28"/>
          <w:szCs w:val="28"/>
        </w:rPr>
        <w:t>проводится</w:t>
      </w:r>
      <w:proofErr w:type="gramEnd"/>
      <w:r w:rsidRPr="004555F5">
        <w:rPr>
          <w:sz w:val="28"/>
          <w:szCs w:val="28"/>
        </w:rPr>
        <w:t xml:space="preserve"> по формуле: X1 = Q *N * (S1 + S2 + S3) где: X1 – годовая потребность учреждения в </w:t>
      </w:r>
      <w:proofErr w:type="spellStart"/>
      <w:r w:rsidRPr="004555F5">
        <w:rPr>
          <w:sz w:val="28"/>
          <w:szCs w:val="28"/>
        </w:rPr>
        <w:t>дезсредствах</w:t>
      </w:r>
      <w:proofErr w:type="spellEnd"/>
      <w:r w:rsidRPr="004555F5">
        <w:rPr>
          <w:sz w:val="28"/>
          <w:szCs w:val="28"/>
        </w:rPr>
        <w:t xml:space="preserve"> для проведения профилактической дезинфекции поверхностей помещений и оборудования (в кг или литрах); Q – число дезинфекций (определяют из числа рабочих дней и кратности проведения дезинфекции); N – норма расхода дезинфицирующего раствора на 1 м</w:t>
      </w:r>
      <w:proofErr w:type="gramStart"/>
      <w:r w:rsidRPr="004555F5">
        <w:rPr>
          <w:sz w:val="28"/>
          <w:szCs w:val="28"/>
          <w:vertAlign w:val="superscript"/>
        </w:rPr>
        <w:t>2</w:t>
      </w:r>
      <w:proofErr w:type="gramEnd"/>
      <w:r w:rsidRPr="004555F5">
        <w:rPr>
          <w:sz w:val="28"/>
          <w:szCs w:val="28"/>
        </w:rPr>
        <w:t xml:space="preserve"> (л); K – концентрация дезинфицирующего раствора (%); S1 – площадь помещений, подлежащих дезинфекции (м</w:t>
      </w:r>
      <w:r w:rsidRPr="004555F5">
        <w:rPr>
          <w:sz w:val="28"/>
          <w:szCs w:val="28"/>
          <w:vertAlign w:val="superscript"/>
        </w:rPr>
        <w:t>2</w:t>
      </w:r>
      <w:r w:rsidRPr="004555F5">
        <w:rPr>
          <w:sz w:val="28"/>
          <w:szCs w:val="28"/>
        </w:rPr>
        <w:t>); S2 – площадь санитарно-технического оборудования, подлежащего дезинфекции; S3 – ориентировочная площадь прочих объектов (посуда, бельё, игрушки и т.п.), подлежащих дезинфекции S3 = 0,1 * (S1 + S2);</w:t>
      </w:r>
    </w:p>
    <w:p w:rsidR="004555F5" w:rsidRPr="004555F5" w:rsidRDefault="004555F5" w:rsidP="004555F5">
      <w:pPr>
        <w:pStyle w:val="a5"/>
        <w:shd w:val="clear" w:color="auto" w:fill="FFFFFF"/>
        <w:spacing w:before="0" w:beforeAutospacing="0" w:after="150" w:afterAutospacing="0" w:line="320" w:lineRule="atLeast"/>
        <w:jc w:val="both"/>
        <w:textAlignment w:val="baseline"/>
        <w:rPr>
          <w:sz w:val="28"/>
          <w:szCs w:val="28"/>
        </w:rPr>
      </w:pPr>
      <w:r w:rsidRPr="004555F5">
        <w:rPr>
          <w:sz w:val="28"/>
          <w:szCs w:val="28"/>
        </w:rPr>
        <w:t xml:space="preserve">Для </w:t>
      </w:r>
      <w:proofErr w:type="gramStart"/>
      <w:r w:rsidRPr="004555F5">
        <w:rPr>
          <w:sz w:val="28"/>
          <w:szCs w:val="28"/>
        </w:rPr>
        <w:t>хлорсодержащих</w:t>
      </w:r>
      <w:proofErr w:type="gramEnd"/>
      <w:r w:rsidRPr="004555F5">
        <w:rPr>
          <w:sz w:val="28"/>
          <w:szCs w:val="28"/>
        </w:rPr>
        <w:t xml:space="preserve"> </w:t>
      </w:r>
      <w:proofErr w:type="spellStart"/>
      <w:r w:rsidRPr="004555F5">
        <w:rPr>
          <w:sz w:val="28"/>
          <w:szCs w:val="28"/>
        </w:rPr>
        <w:t>дезсредств</w:t>
      </w:r>
      <w:proofErr w:type="spellEnd"/>
      <w:r w:rsidRPr="004555F5">
        <w:rPr>
          <w:sz w:val="28"/>
          <w:szCs w:val="28"/>
        </w:rPr>
        <w:t xml:space="preserve"> расчёт также проводится по вышеуказанной формуле.</w:t>
      </w:r>
    </w:p>
    <w:p w:rsidR="004555F5" w:rsidRPr="004555F5" w:rsidRDefault="004555F5" w:rsidP="004555F5">
      <w:pPr>
        <w:pStyle w:val="a5"/>
        <w:shd w:val="clear" w:color="auto" w:fill="FFFFFF"/>
        <w:spacing w:before="0" w:beforeAutospacing="0" w:after="150" w:afterAutospacing="0" w:line="320" w:lineRule="atLeast"/>
        <w:jc w:val="both"/>
        <w:textAlignment w:val="baseline"/>
        <w:rPr>
          <w:sz w:val="28"/>
          <w:szCs w:val="28"/>
        </w:rPr>
      </w:pPr>
      <w:r w:rsidRPr="004555F5">
        <w:rPr>
          <w:sz w:val="28"/>
          <w:szCs w:val="28"/>
        </w:rPr>
        <w:t xml:space="preserve">2. Рассчитывается расход </w:t>
      </w:r>
      <w:proofErr w:type="spellStart"/>
      <w:r w:rsidRPr="004555F5">
        <w:rPr>
          <w:sz w:val="28"/>
          <w:szCs w:val="28"/>
        </w:rPr>
        <w:t>дезсредств</w:t>
      </w:r>
      <w:proofErr w:type="spellEnd"/>
      <w:r w:rsidRPr="004555F5">
        <w:rPr>
          <w:sz w:val="28"/>
          <w:szCs w:val="28"/>
        </w:rPr>
        <w:t xml:space="preserve"> при проведении генеральных уборок по установленным формулам. Для концентрированных дезинфицирующих средств расчёт проводится по формуле: X2 = </w:t>
      </w:r>
      <w:proofErr w:type="spellStart"/>
      <w:r w:rsidRPr="004555F5">
        <w:rPr>
          <w:sz w:val="28"/>
          <w:szCs w:val="28"/>
        </w:rPr>
        <w:t>n</w:t>
      </w:r>
      <w:proofErr w:type="spellEnd"/>
      <w:r w:rsidRPr="004555F5">
        <w:rPr>
          <w:sz w:val="28"/>
          <w:szCs w:val="28"/>
        </w:rPr>
        <w:t xml:space="preserve"> * (N*K/100) * S4, где: X2 – годовая потребность учреждения в </w:t>
      </w:r>
      <w:proofErr w:type="spellStart"/>
      <w:r w:rsidRPr="004555F5">
        <w:rPr>
          <w:sz w:val="28"/>
          <w:szCs w:val="28"/>
        </w:rPr>
        <w:t>дезсредствах</w:t>
      </w:r>
      <w:proofErr w:type="spellEnd"/>
      <w:r w:rsidRPr="004555F5">
        <w:rPr>
          <w:sz w:val="28"/>
          <w:szCs w:val="28"/>
        </w:rPr>
        <w:t xml:space="preserve"> на проведение генеральных уборок (в кг или литрах); </w:t>
      </w:r>
      <w:proofErr w:type="spellStart"/>
      <w:r w:rsidRPr="004555F5">
        <w:rPr>
          <w:sz w:val="28"/>
          <w:szCs w:val="28"/>
        </w:rPr>
        <w:t>n</w:t>
      </w:r>
      <w:proofErr w:type="spellEnd"/>
      <w:r w:rsidRPr="004555F5">
        <w:rPr>
          <w:sz w:val="28"/>
          <w:szCs w:val="28"/>
        </w:rPr>
        <w:t xml:space="preserve"> – число планируемых генеральных уборок в помещениях; N – норма расхода дезинфицирующего раствора на 1м</w:t>
      </w:r>
      <w:r w:rsidRPr="004555F5">
        <w:rPr>
          <w:sz w:val="28"/>
          <w:szCs w:val="28"/>
          <w:vertAlign w:val="superscript"/>
        </w:rPr>
        <w:t>2</w:t>
      </w:r>
      <w:r w:rsidRPr="004555F5">
        <w:rPr>
          <w:sz w:val="28"/>
          <w:szCs w:val="28"/>
        </w:rPr>
        <w:t xml:space="preserve"> (л); K – концентрация дезинфицирующего раствора (%); S4 – оперативная площадь, подлежащая генеральной уборке (м</w:t>
      </w:r>
      <w:r w:rsidRPr="004555F5">
        <w:rPr>
          <w:sz w:val="28"/>
          <w:szCs w:val="28"/>
          <w:vertAlign w:val="superscript"/>
        </w:rPr>
        <w:t>2</w:t>
      </w:r>
      <w:proofErr w:type="gramStart"/>
      <w:r w:rsidRPr="004555F5">
        <w:rPr>
          <w:sz w:val="28"/>
          <w:szCs w:val="28"/>
        </w:rPr>
        <w:t xml:space="preserve"> )</w:t>
      </w:r>
      <w:proofErr w:type="gramEnd"/>
      <w:r w:rsidRPr="004555F5">
        <w:rPr>
          <w:sz w:val="28"/>
          <w:szCs w:val="28"/>
        </w:rPr>
        <w:t xml:space="preserve">; S4 = </w:t>
      </w:r>
      <w:proofErr w:type="spellStart"/>
      <w:r w:rsidRPr="004555F5">
        <w:rPr>
          <w:sz w:val="28"/>
          <w:szCs w:val="28"/>
        </w:rPr>
        <w:t>Sпола</w:t>
      </w:r>
      <w:proofErr w:type="spellEnd"/>
      <w:r w:rsidRPr="004555F5">
        <w:rPr>
          <w:sz w:val="28"/>
          <w:szCs w:val="28"/>
        </w:rPr>
        <w:t xml:space="preserve"> + </w:t>
      </w:r>
      <w:proofErr w:type="spellStart"/>
      <w:r w:rsidRPr="004555F5">
        <w:rPr>
          <w:sz w:val="28"/>
          <w:szCs w:val="28"/>
        </w:rPr>
        <w:t>Sстен</w:t>
      </w:r>
      <w:proofErr w:type="spellEnd"/>
      <w:r w:rsidRPr="004555F5">
        <w:rPr>
          <w:sz w:val="28"/>
          <w:szCs w:val="28"/>
        </w:rPr>
        <w:t xml:space="preserve"> ; </w:t>
      </w:r>
      <w:proofErr w:type="spellStart"/>
      <w:r w:rsidRPr="004555F5">
        <w:rPr>
          <w:sz w:val="28"/>
          <w:szCs w:val="28"/>
        </w:rPr>
        <w:t>Sстен</w:t>
      </w:r>
      <w:proofErr w:type="spellEnd"/>
      <w:r w:rsidRPr="004555F5">
        <w:rPr>
          <w:sz w:val="28"/>
          <w:szCs w:val="28"/>
        </w:rPr>
        <w:t xml:space="preserve"> = 2 </w:t>
      </w:r>
      <w:proofErr w:type="spellStart"/>
      <w:r w:rsidRPr="004555F5">
        <w:rPr>
          <w:sz w:val="28"/>
          <w:szCs w:val="28"/>
        </w:rPr>
        <w:t>h</w:t>
      </w:r>
      <w:proofErr w:type="spellEnd"/>
      <w:r w:rsidRPr="004555F5">
        <w:rPr>
          <w:sz w:val="28"/>
          <w:szCs w:val="28"/>
        </w:rPr>
        <w:t xml:space="preserve"> * (</w:t>
      </w:r>
      <w:proofErr w:type="spellStart"/>
      <w:r w:rsidRPr="004555F5">
        <w:rPr>
          <w:sz w:val="28"/>
          <w:szCs w:val="28"/>
        </w:rPr>
        <w:t>a</w:t>
      </w:r>
      <w:proofErr w:type="spellEnd"/>
      <w:r w:rsidRPr="004555F5">
        <w:rPr>
          <w:sz w:val="28"/>
          <w:szCs w:val="28"/>
        </w:rPr>
        <w:t xml:space="preserve"> + </w:t>
      </w:r>
      <w:proofErr w:type="spellStart"/>
      <w:r w:rsidRPr="004555F5">
        <w:rPr>
          <w:sz w:val="28"/>
          <w:szCs w:val="28"/>
        </w:rPr>
        <w:t>b</w:t>
      </w:r>
      <w:proofErr w:type="spellEnd"/>
      <w:r w:rsidRPr="004555F5">
        <w:rPr>
          <w:sz w:val="28"/>
          <w:szCs w:val="28"/>
        </w:rPr>
        <w:t xml:space="preserve">) где: а – длина помещения; </w:t>
      </w:r>
      <w:proofErr w:type="spellStart"/>
      <w:r w:rsidRPr="004555F5">
        <w:rPr>
          <w:sz w:val="28"/>
          <w:szCs w:val="28"/>
        </w:rPr>
        <w:t>b</w:t>
      </w:r>
      <w:proofErr w:type="spellEnd"/>
      <w:r w:rsidRPr="004555F5">
        <w:rPr>
          <w:sz w:val="28"/>
          <w:szCs w:val="28"/>
        </w:rPr>
        <w:t xml:space="preserve"> – ширина помещения; </w:t>
      </w:r>
      <w:proofErr w:type="spellStart"/>
      <w:r w:rsidRPr="004555F5">
        <w:rPr>
          <w:sz w:val="28"/>
          <w:szCs w:val="28"/>
        </w:rPr>
        <w:t>h</w:t>
      </w:r>
      <w:proofErr w:type="spellEnd"/>
      <w:r w:rsidRPr="004555F5">
        <w:rPr>
          <w:sz w:val="28"/>
          <w:szCs w:val="28"/>
        </w:rPr>
        <w:t xml:space="preserve"> – высота помещения. Для готовых форм </w:t>
      </w:r>
      <w:proofErr w:type="spellStart"/>
      <w:r w:rsidRPr="004555F5">
        <w:rPr>
          <w:sz w:val="28"/>
          <w:szCs w:val="28"/>
        </w:rPr>
        <w:t>дезсредств</w:t>
      </w:r>
      <w:proofErr w:type="spellEnd"/>
      <w:r w:rsidRPr="004555F5">
        <w:rPr>
          <w:sz w:val="28"/>
          <w:szCs w:val="28"/>
        </w:rPr>
        <w:t xml:space="preserve"> расчёт </w:t>
      </w:r>
      <w:proofErr w:type="gramStart"/>
      <w:r w:rsidRPr="004555F5">
        <w:rPr>
          <w:sz w:val="28"/>
          <w:szCs w:val="28"/>
        </w:rPr>
        <w:t>проводится</w:t>
      </w:r>
      <w:proofErr w:type="gramEnd"/>
      <w:r w:rsidRPr="004555F5">
        <w:rPr>
          <w:sz w:val="28"/>
          <w:szCs w:val="28"/>
        </w:rPr>
        <w:t xml:space="preserve"> по формуле: X2 = </w:t>
      </w:r>
      <w:proofErr w:type="spellStart"/>
      <w:r w:rsidRPr="004555F5">
        <w:rPr>
          <w:sz w:val="28"/>
          <w:szCs w:val="28"/>
        </w:rPr>
        <w:t>n</w:t>
      </w:r>
      <w:proofErr w:type="spellEnd"/>
      <w:r w:rsidRPr="004555F5">
        <w:rPr>
          <w:sz w:val="28"/>
          <w:szCs w:val="28"/>
        </w:rPr>
        <w:t xml:space="preserve"> * N * S4 где: X2 – годовая потребность учреждения в </w:t>
      </w:r>
      <w:proofErr w:type="spellStart"/>
      <w:r w:rsidRPr="004555F5">
        <w:rPr>
          <w:sz w:val="28"/>
          <w:szCs w:val="28"/>
        </w:rPr>
        <w:t>дезсредствах</w:t>
      </w:r>
      <w:proofErr w:type="spellEnd"/>
      <w:r w:rsidRPr="004555F5">
        <w:rPr>
          <w:sz w:val="28"/>
          <w:szCs w:val="28"/>
        </w:rPr>
        <w:t xml:space="preserve"> на проведение генеральных </w:t>
      </w:r>
      <w:r w:rsidRPr="004555F5">
        <w:rPr>
          <w:sz w:val="28"/>
          <w:szCs w:val="28"/>
        </w:rPr>
        <w:lastRenderedPageBreak/>
        <w:t>уборок (в кг</w:t>
      </w:r>
      <w:proofErr w:type="gramStart"/>
      <w:r w:rsidRPr="004555F5">
        <w:rPr>
          <w:sz w:val="28"/>
          <w:szCs w:val="28"/>
        </w:rPr>
        <w:t>.</w:t>
      </w:r>
      <w:proofErr w:type="gramEnd"/>
      <w:r w:rsidRPr="004555F5">
        <w:rPr>
          <w:sz w:val="28"/>
          <w:szCs w:val="28"/>
        </w:rPr>
        <w:t xml:space="preserve"> </w:t>
      </w:r>
      <w:proofErr w:type="gramStart"/>
      <w:r w:rsidRPr="004555F5">
        <w:rPr>
          <w:sz w:val="28"/>
          <w:szCs w:val="28"/>
        </w:rPr>
        <w:t>и</w:t>
      </w:r>
      <w:proofErr w:type="gramEnd"/>
      <w:r w:rsidRPr="004555F5">
        <w:rPr>
          <w:sz w:val="28"/>
          <w:szCs w:val="28"/>
        </w:rPr>
        <w:t xml:space="preserve">ли литрах); </w:t>
      </w:r>
      <w:proofErr w:type="spellStart"/>
      <w:r w:rsidRPr="004555F5">
        <w:rPr>
          <w:sz w:val="28"/>
          <w:szCs w:val="28"/>
        </w:rPr>
        <w:t>n</w:t>
      </w:r>
      <w:proofErr w:type="spellEnd"/>
      <w:r w:rsidRPr="004555F5">
        <w:rPr>
          <w:sz w:val="28"/>
          <w:szCs w:val="28"/>
        </w:rPr>
        <w:t xml:space="preserve"> – число планируемых генеральных уборок в помещениях; N – норма расхода дезинфицирующего раствора на 1 м</w:t>
      </w:r>
      <w:r w:rsidRPr="004555F5">
        <w:rPr>
          <w:sz w:val="28"/>
          <w:szCs w:val="28"/>
          <w:vertAlign w:val="superscript"/>
        </w:rPr>
        <w:t>2</w:t>
      </w:r>
      <w:r w:rsidRPr="004555F5">
        <w:rPr>
          <w:sz w:val="28"/>
          <w:szCs w:val="28"/>
        </w:rPr>
        <w:t xml:space="preserve"> (л); S4 – оперативная площадь, подлежащая генеральной уборке (м</w:t>
      </w:r>
      <w:r w:rsidRPr="004555F5">
        <w:rPr>
          <w:sz w:val="28"/>
          <w:szCs w:val="28"/>
          <w:vertAlign w:val="superscript"/>
        </w:rPr>
        <w:t>2</w:t>
      </w:r>
      <w:r w:rsidRPr="004555F5">
        <w:rPr>
          <w:sz w:val="28"/>
          <w:szCs w:val="28"/>
        </w:rPr>
        <w:t xml:space="preserve"> ); S4 = </w:t>
      </w:r>
      <w:proofErr w:type="spellStart"/>
      <w:r w:rsidRPr="004555F5">
        <w:rPr>
          <w:sz w:val="28"/>
          <w:szCs w:val="28"/>
        </w:rPr>
        <w:t>Sпола</w:t>
      </w:r>
      <w:proofErr w:type="spellEnd"/>
      <w:r w:rsidRPr="004555F5">
        <w:rPr>
          <w:sz w:val="28"/>
          <w:szCs w:val="28"/>
        </w:rPr>
        <w:t xml:space="preserve"> + </w:t>
      </w:r>
      <w:proofErr w:type="spellStart"/>
      <w:r w:rsidRPr="004555F5">
        <w:rPr>
          <w:sz w:val="28"/>
          <w:szCs w:val="28"/>
        </w:rPr>
        <w:t>Sстен</w:t>
      </w:r>
      <w:proofErr w:type="spellEnd"/>
      <w:r w:rsidRPr="004555F5">
        <w:rPr>
          <w:sz w:val="28"/>
          <w:szCs w:val="28"/>
        </w:rPr>
        <w:t xml:space="preserve"> ; </w:t>
      </w:r>
      <w:proofErr w:type="spellStart"/>
      <w:r w:rsidRPr="004555F5">
        <w:rPr>
          <w:sz w:val="28"/>
          <w:szCs w:val="28"/>
        </w:rPr>
        <w:t>Sстен</w:t>
      </w:r>
      <w:proofErr w:type="spellEnd"/>
      <w:r w:rsidRPr="004555F5">
        <w:rPr>
          <w:sz w:val="28"/>
          <w:szCs w:val="28"/>
        </w:rPr>
        <w:t xml:space="preserve"> = 2 </w:t>
      </w:r>
      <w:proofErr w:type="spellStart"/>
      <w:r w:rsidRPr="004555F5">
        <w:rPr>
          <w:sz w:val="28"/>
          <w:szCs w:val="28"/>
        </w:rPr>
        <w:t>h</w:t>
      </w:r>
      <w:proofErr w:type="spellEnd"/>
      <w:r w:rsidRPr="004555F5">
        <w:rPr>
          <w:sz w:val="28"/>
          <w:szCs w:val="28"/>
        </w:rPr>
        <w:t xml:space="preserve"> * (</w:t>
      </w:r>
      <w:proofErr w:type="spellStart"/>
      <w:r w:rsidRPr="004555F5">
        <w:rPr>
          <w:sz w:val="28"/>
          <w:szCs w:val="28"/>
        </w:rPr>
        <w:t>a</w:t>
      </w:r>
      <w:proofErr w:type="spellEnd"/>
      <w:r w:rsidRPr="004555F5">
        <w:rPr>
          <w:sz w:val="28"/>
          <w:szCs w:val="28"/>
        </w:rPr>
        <w:t xml:space="preserve"> + </w:t>
      </w:r>
      <w:proofErr w:type="spellStart"/>
      <w:r w:rsidRPr="004555F5">
        <w:rPr>
          <w:sz w:val="28"/>
          <w:szCs w:val="28"/>
        </w:rPr>
        <w:t>b</w:t>
      </w:r>
      <w:proofErr w:type="spellEnd"/>
      <w:r w:rsidRPr="004555F5">
        <w:rPr>
          <w:sz w:val="28"/>
          <w:szCs w:val="28"/>
        </w:rPr>
        <w:t xml:space="preserve">) где: а – длина помещения; </w:t>
      </w:r>
      <w:proofErr w:type="spellStart"/>
      <w:r w:rsidRPr="004555F5">
        <w:rPr>
          <w:sz w:val="28"/>
          <w:szCs w:val="28"/>
        </w:rPr>
        <w:t>b</w:t>
      </w:r>
      <w:proofErr w:type="spellEnd"/>
      <w:r w:rsidRPr="004555F5">
        <w:rPr>
          <w:sz w:val="28"/>
          <w:szCs w:val="28"/>
        </w:rPr>
        <w:t xml:space="preserve"> – ширина помещения; </w:t>
      </w:r>
      <w:proofErr w:type="spellStart"/>
      <w:r w:rsidRPr="004555F5">
        <w:rPr>
          <w:sz w:val="28"/>
          <w:szCs w:val="28"/>
        </w:rPr>
        <w:t>h</w:t>
      </w:r>
      <w:proofErr w:type="spellEnd"/>
      <w:r w:rsidRPr="004555F5">
        <w:rPr>
          <w:sz w:val="28"/>
          <w:szCs w:val="28"/>
        </w:rPr>
        <w:t xml:space="preserve"> – высота помещения.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rStyle w:val="rvts6"/>
          <w:color w:val="000000"/>
          <w:sz w:val="28"/>
          <w:szCs w:val="28"/>
        </w:rPr>
      </w:pPr>
      <w:r w:rsidRPr="004555F5">
        <w:rPr>
          <w:rStyle w:val="rvts6"/>
          <w:color w:val="000000"/>
          <w:sz w:val="28"/>
          <w:szCs w:val="28"/>
        </w:rPr>
        <w:t>Ответственные за хранение и приготовление растворов средств назначаются приказом руководителя после прохождения соответствующей подготовки и инструктажа.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sz w:val="28"/>
          <w:szCs w:val="28"/>
        </w:rPr>
      </w:pPr>
      <w:r w:rsidRPr="004555F5">
        <w:rPr>
          <w:rStyle w:val="rvts6"/>
          <w:sz w:val="28"/>
          <w:szCs w:val="28"/>
        </w:rPr>
        <w:t>Профилактическую дезинфекцию осуществляет персонал не моложе 18 лет, прошедший инструктаж по технике безопасности, эксплуатации технологического оборудования  и медицинские осмотры в соответствии с действующим законодательством.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b/>
          <w:color w:val="000000"/>
          <w:sz w:val="28"/>
          <w:szCs w:val="28"/>
        </w:rPr>
      </w:pPr>
      <w:r w:rsidRPr="004555F5">
        <w:rPr>
          <w:rStyle w:val="rvts6"/>
          <w:b/>
          <w:color w:val="000000"/>
          <w:sz w:val="28"/>
          <w:szCs w:val="28"/>
        </w:rPr>
        <w:t>Мытье и дезинфекция рук.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rStyle w:val="rvts6"/>
          <w:sz w:val="28"/>
          <w:szCs w:val="28"/>
        </w:rPr>
      </w:pPr>
      <w:r w:rsidRPr="004555F5">
        <w:rPr>
          <w:rStyle w:val="rvts6"/>
          <w:sz w:val="28"/>
          <w:szCs w:val="28"/>
        </w:rPr>
        <w:t xml:space="preserve">Работники должны мыть руки или дезинфицировать их: перед началом работы, </w:t>
      </w:r>
      <w:proofErr w:type="gramStart"/>
      <w:r w:rsidRPr="004555F5">
        <w:rPr>
          <w:rStyle w:val="rvts6"/>
          <w:sz w:val="28"/>
          <w:szCs w:val="28"/>
        </w:rPr>
        <w:t>перед</w:t>
      </w:r>
      <w:proofErr w:type="gramEnd"/>
      <w:r w:rsidRPr="004555F5">
        <w:rPr>
          <w:rStyle w:val="rvts6"/>
          <w:sz w:val="28"/>
          <w:szCs w:val="28"/>
        </w:rPr>
        <w:t xml:space="preserve"> и после приема пищи, при посещении туалета; в случае соприкосновения с предметами, которые могут загрязнять руки, их моют в каждом случае дополнительно.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rStyle w:val="rvts6"/>
          <w:sz w:val="28"/>
          <w:szCs w:val="28"/>
        </w:rPr>
      </w:pPr>
      <w:r w:rsidRPr="004555F5">
        <w:rPr>
          <w:rStyle w:val="rvts6"/>
          <w:sz w:val="28"/>
          <w:szCs w:val="28"/>
        </w:rPr>
        <w:t>Для профилактической дезинфекции рук используют спиртсодержащие антисептики.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rStyle w:val="rvts6"/>
          <w:sz w:val="28"/>
          <w:szCs w:val="28"/>
        </w:rPr>
      </w:pPr>
      <w:r w:rsidRPr="004555F5">
        <w:rPr>
          <w:rStyle w:val="rvts6"/>
          <w:sz w:val="28"/>
          <w:szCs w:val="28"/>
        </w:rPr>
        <w:t>Последовательность мытья и дезинфекции рук: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rStyle w:val="rvts6"/>
          <w:sz w:val="28"/>
          <w:szCs w:val="28"/>
        </w:rPr>
      </w:pPr>
      <w:r w:rsidRPr="004555F5">
        <w:rPr>
          <w:rStyle w:val="rvts6"/>
          <w:sz w:val="28"/>
          <w:szCs w:val="28"/>
        </w:rPr>
        <w:t>- нанести мыло или мыльный раствор на ладони, тщательно оттирая ладони и тыльную часть рук, причем внимание обращать на неровности кожи и пространства под ногтями;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rStyle w:val="rvts6"/>
          <w:sz w:val="28"/>
          <w:szCs w:val="28"/>
        </w:rPr>
      </w:pPr>
      <w:r w:rsidRPr="004555F5">
        <w:rPr>
          <w:rStyle w:val="rvts6"/>
          <w:sz w:val="28"/>
          <w:szCs w:val="28"/>
        </w:rPr>
        <w:t>- промыть мыльным раствором вентили водопроводного смесителя, ополоснуть водой;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rStyle w:val="rvts6"/>
          <w:sz w:val="28"/>
          <w:szCs w:val="28"/>
        </w:rPr>
      </w:pPr>
      <w:r w:rsidRPr="004555F5">
        <w:rPr>
          <w:rStyle w:val="rvts6"/>
          <w:sz w:val="28"/>
          <w:szCs w:val="28"/>
        </w:rPr>
        <w:t>- смыть водой мыльную пену с рук, намылить вторично, протереть им руки и вновь смыть водой, высушить;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rStyle w:val="rvts6"/>
          <w:sz w:val="28"/>
          <w:szCs w:val="28"/>
        </w:rPr>
      </w:pPr>
      <w:r w:rsidRPr="004555F5">
        <w:rPr>
          <w:rStyle w:val="rvts6"/>
          <w:sz w:val="28"/>
          <w:szCs w:val="28"/>
        </w:rPr>
        <w:t xml:space="preserve">- при применении антисептических средств на </w:t>
      </w:r>
      <w:r w:rsidRPr="004555F5">
        <w:rPr>
          <w:rStyle w:val="rvts6"/>
          <w:b/>
          <w:sz w:val="28"/>
          <w:szCs w:val="28"/>
        </w:rPr>
        <w:t>сухие</w:t>
      </w:r>
      <w:r w:rsidRPr="004555F5">
        <w:rPr>
          <w:rStyle w:val="rvts6"/>
          <w:sz w:val="28"/>
          <w:szCs w:val="28"/>
        </w:rPr>
        <w:t xml:space="preserve"> руки наносят 3-5 мл антисептического спиртсодержащего средства, протирая им руки в течение 30 - 40 секунд.</w:t>
      </w:r>
    </w:p>
    <w:p w:rsidR="004555F5" w:rsidRPr="004555F5" w:rsidRDefault="004555F5" w:rsidP="004555F5">
      <w:pPr>
        <w:pStyle w:val="rvps5"/>
        <w:spacing w:before="0" w:beforeAutospacing="0" w:after="0" w:afterAutospacing="0" w:line="320" w:lineRule="atLeast"/>
        <w:ind w:firstLine="709"/>
        <w:jc w:val="both"/>
        <w:rPr>
          <w:rStyle w:val="rvts6"/>
          <w:color w:val="000000"/>
          <w:sz w:val="28"/>
          <w:szCs w:val="28"/>
        </w:rPr>
      </w:pPr>
      <w:r w:rsidRPr="004555F5">
        <w:rPr>
          <w:rStyle w:val="rvts6"/>
          <w:color w:val="000000"/>
          <w:sz w:val="28"/>
          <w:szCs w:val="28"/>
        </w:rPr>
        <w:t>Дезинфекцию рук можно проводить гигиеническими (антисептическими) салфетками следующим образом: вскрывают пакет, достают салфетку и протирают руки не менее 30 секунд.</w:t>
      </w:r>
    </w:p>
    <w:p w:rsidR="004555F5" w:rsidRPr="00A871D8" w:rsidRDefault="004555F5" w:rsidP="004555F5">
      <w:pPr>
        <w:pStyle w:val="rvps6"/>
        <w:spacing w:before="0" w:beforeAutospacing="0" w:after="0" w:afterAutospacing="0" w:line="320" w:lineRule="atLeast"/>
        <w:ind w:left="60" w:right="60"/>
        <w:jc w:val="both"/>
        <w:rPr>
          <w:rStyle w:val="rvts6"/>
          <w:color w:val="000000"/>
          <w:highlight w:val="cyan"/>
        </w:rPr>
      </w:pPr>
    </w:p>
    <w:p w:rsidR="009A1363" w:rsidRDefault="009A1363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дефиците бумажных полотенец, должны использоваться хлопчатобумажные полотенца.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заменяются при намокании и подвергаются стирке с применением обычного стирального порошка при температуре 90°С.</w:t>
      </w:r>
    </w:p>
    <w:p w:rsidR="004144A7" w:rsidRDefault="004144A7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95" w:rsidRDefault="00475795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95" w:rsidRDefault="00475795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95" w:rsidRDefault="00475795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95" w:rsidRDefault="00475795" w:rsidP="009A1363">
      <w:pPr>
        <w:spacing w:after="26" w:line="247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95" w:rsidRDefault="00475795" w:rsidP="009A1363">
      <w:pPr>
        <w:spacing w:after="26" w:line="247" w:lineRule="auto"/>
        <w:ind w:left="1464" w:right="4"/>
        <w:jc w:val="both"/>
        <w:rPr>
          <w:rFonts w:ascii="Times New Roman" w:eastAsia="Times New Roman" w:hAnsi="Times New Roman" w:cs="Times New Roman"/>
          <w:sz w:val="26"/>
        </w:rPr>
        <w:sectPr w:rsidR="00475795" w:rsidSect="00990E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795" w:rsidRPr="004144A7" w:rsidRDefault="00475795" w:rsidP="007B69A9">
      <w:pPr>
        <w:pStyle w:val="rvps6"/>
        <w:spacing w:before="0" w:beforeAutospacing="0" w:after="0" w:afterAutospacing="0"/>
        <w:ind w:left="60" w:right="60"/>
        <w:jc w:val="center"/>
        <w:rPr>
          <w:b/>
          <w:sz w:val="28"/>
          <w:szCs w:val="28"/>
        </w:rPr>
      </w:pPr>
      <w:r w:rsidRPr="004144A7">
        <w:rPr>
          <w:rStyle w:val="rvts9"/>
          <w:b/>
          <w:color w:val="000000"/>
          <w:sz w:val="28"/>
          <w:szCs w:val="28"/>
        </w:rPr>
        <w:lastRenderedPageBreak/>
        <w:t>Документация по учету и расходу дезинфицирующих средств</w:t>
      </w:r>
    </w:p>
    <w:p w:rsidR="007B69A9" w:rsidRDefault="007B69A9" w:rsidP="007B69A9">
      <w:pPr>
        <w:ind w:left="10800"/>
        <w:rPr>
          <w:rFonts w:ascii="Times New Roman" w:hAnsi="Times New Roman" w:cs="Times New Roman"/>
          <w:sz w:val="24"/>
          <w:szCs w:val="24"/>
        </w:rPr>
      </w:pPr>
    </w:p>
    <w:p w:rsidR="007B69A9" w:rsidRDefault="007B69A9" w:rsidP="007B69A9">
      <w:pPr>
        <w:ind w:left="10800"/>
        <w:rPr>
          <w:rFonts w:ascii="Times New Roman" w:hAnsi="Times New Roman" w:cs="Times New Roman"/>
          <w:sz w:val="24"/>
          <w:szCs w:val="24"/>
        </w:rPr>
      </w:pPr>
    </w:p>
    <w:p w:rsidR="007B69A9" w:rsidRPr="007B69A9" w:rsidRDefault="007B69A9" w:rsidP="007B69A9">
      <w:pPr>
        <w:ind w:left="10800"/>
        <w:rPr>
          <w:rFonts w:ascii="Times New Roman" w:hAnsi="Times New Roman" w:cs="Times New Roman"/>
          <w:sz w:val="24"/>
          <w:szCs w:val="24"/>
        </w:rPr>
      </w:pPr>
      <w:r w:rsidRPr="007B69A9">
        <w:rPr>
          <w:rFonts w:ascii="Times New Roman" w:hAnsi="Times New Roman" w:cs="Times New Roman"/>
          <w:sz w:val="24"/>
          <w:szCs w:val="24"/>
        </w:rPr>
        <w:t>УТВЕРЖДЕНО</w:t>
      </w:r>
    </w:p>
    <w:p w:rsidR="007B69A9" w:rsidRPr="007B69A9" w:rsidRDefault="007B69A9" w:rsidP="007B69A9">
      <w:pPr>
        <w:ind w:left="10800"/>
        <w:rPr>
          <w:rFonts w:ascii="Times New Roman" w:hAnsi="Times New Roman" w:cs="Times New Roman"/>
          <w:sz w:val="24"/>
          <w:szCs w:val="24"/>
        </w:rPr>
      </w:pPr>
      <w:r w:rsidRPr="007B69A9">
        <w:rPr>
          <w:rFonts w:ascii="Times New Roman" w:hAnsi="Times New Roman" w:cs="Times New Roman"/>
          <w:sz w:val="24"/>
          <w:szCs w:val="24"/>
        </w:rPr>
        <w:t>Приказ Министерства</w:t>
      </w:r>
    </w:p>
    <w:p w:rsidR="007B69A9" w:rsidRPr="007B69A9" w:rsidRDefault="007B69A9" w:rsidP="007B69A9">
      <w:pPr>
        <w:ind w:left="10800"/>
        <w:rPr>
          <w:rFonts w:ascii="Times New Roman" w:hAnsi="Times New Roman" w:cs="Times New Roman"/>
          <w:sz w:val="24"/>
          <w:szCs w:val="24"/>
        </w:rPr>
      </w:pPr>
      <w:r w:rsidRPr="007B69A9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proofErr w:type="gramStart"/>
      <w:r w:rsidRPr="007B69A9">
        <w:rPr>
          <w:rFonts w:ascii="Times New Roman" w:hAnsi="Times New Roman" w:cs="Times New Roman"/>
          <w:sz w:val="24"/>
          <w:szCs w:val="24"/>
        </w:rPr>
        <w:t>Донецкой</w:t>
      </w:r>
      <w:proofErr w:type="gramEnd"/>
      <w:r w:rsidRPr="007B6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A9" w:rsidRPr="007B69A9" w:rsidRDefault="007B69A9" w:rsidP="007B69A9">
      <w:pPr>
        <w:ind w:left="10800"/>
        <w:rPr>
          <w:rFonts w:ascii="Times New Roman" w:hAnsi="Times New Roman" w:cs="Times New Roman"/>
          <w:sz w:val="24"/>
          <w:szCs w:val="24"/>
        </w:rPr>
      </w:pPr>
      <w:r w:rsidRPr="007B69A9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7B69A9" w:rsidRPr="007B69A9" w:rsidRDefault="007B69A9" w:rsidP="007B69A9">
      <w:pPr>
        <w:ind w:left="10800"/>
        <w:rPr>
          <w:rFonts w:ascii="Times New Roman" w:hAnsi="Times New Roman" w:cs="Times New Roman"/>
          <w:sz w:val="24"/>
          <w:szCs w:val="24"/>
        </w:rPr>
      </w:pPr>
      <w:r w:rsidRPr="007B69A9">
        <w:rPr>
          <w:rFonts w:ascii="Times New Roman" w:hAnsi="Times New Roman" w:cs="Times New Roman"/>
          <w:sz w:val="24"/>
          <w:szCs w:val="24"/>
          <w:u w:val="single"/>
        </w:rPr>
        <w:t>04.05.2016</w:t>
      </w:r>
      <w:r w:rsidRPr="007B69A9">
        <w:rPr>
          <w:rFonts w:ascii="Times New Roman" w:hAnsi="Times New Roman" w:cs="Times New Roman"/>
          <w:sz w:val="24"/>
          <w:szCs w:val="24"/>
        </w:rPr>
        <w:t xml:space="preserve"> № </w:t>
      </w:r>
      <w:r w:rsidRPr="007B69A9">
        <w:rPr>
          <w:rFonts w:ascii="Times New Roman" w:hAnsi="Times New Roman" w:cs="Times New Roman"/>
          <w:sz w:val="24"/>
          <w:szCs w:val="24"/>
          <w:u w:val="single"/>
        </w:rPr>
        <w:t>457</w:t>
      </w:r>
    </w:p>
    <w:p w:rsidR="007B69A9" w:rsidRPr="007B69A9" w:rsidRDefault="007B69A9" w:rsidP="007B69A9">
      <w:pPr>
        <w:ind w:left="10800"/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790"/>
        <w:gridCol w:w="260"/>
        <w:gridCol w:w="259"/>
        <w:gridCol w:w="259"/>
        <w:gridCol w:w="259"/>
        <w:gridCol w:w="259"/>
        <w:gridCol w:w="259"/>
        <w:gridCol w:w="259"/>
        <w:gridCol w:w="262"/>
        <w:gridCol w:w="260"/>
        <w:gridCol w:w="1697"/>
        <w:gridCol w:w="1605"/>
        <w:gridCol w:w="982"/>
        <w:gridCol w:w="328"/>
        <w:gridCol w:w="327"/>
        <w:gridCol w:w="328"/>
        <w:gridCol w:w="328"/>
        <w:gridCol w:w="327"/>
        <w:gridCol w:w="328"/>
        <w:gridCol w:w="328"/>
        <w:gridCol w:w="449"/>
        <w:gridCol w:w="328"/>
        <w:gridCol w:w="328"/>
        <w:gridCol w:w="327"/>
        <w:gridCol w:w="328"/>
        <w:gridCol w:w="825"/>
      </w:tblGrid>
      <w:tr w:rsidR="007B69A9" w:rsidRPr="007B69A9" w:rsidTr="003551E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70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861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МЕДИЦИНСКАЯ ДОКУМЕНТАЦИЯ</w:t>
            </w:r>
          </w:p>
        </w:tc>
      </w:tr>
      <w:tr w:rsidR="007B69A9" w:rsidRPr="007B69A9" w:rsidTr="003551E1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5705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  <w:tcBorders>
              <w:right w:val="single" w:sz="4" w:space="0" w:color="auto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7B69A9" w:rsidRPr="007B69A9" w:rsidTr="003551E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  <w:tcBorders>
              <w:right w:val="single" w:sz="4" w:space="0" w:color="auto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b/>
                <w:sz w:val="24"/>
                <w:szCs w:val="24"/>
              </w:rPr>
              <w:t>№ 290/у</w:t>
            </w:r>
          </w:p>
        </w:tc>
      </w:tr>
      <w:tr w:rsidR="007B69A9" w:rsidRPr="007B69A9" w:rsidTr="003551E1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5705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302" w:type="dxa"/>
            <w:gridSpan w:val="2"/>
            <w:vMerge/>
            <w:tcBorders>
              <w:right w:val="single" w:sz="4" w:space="0" w:color="auto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УТВЕРЖДЕНО</w:t>
            </w: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</w:tr>
      <w:tr w:rsidR="007B69A9" w:rsidRPr="007B69A9" w:rsidTr="003551E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  <w:tcBorders>
              <w:right w:val="single" w:sz="4" w:space="0" w:color="auto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Приказ МЗ</w:t>
            </w:r>
          </w:p>
        </w:tc>
      </w:tr>
      <w:tr w:rsidR="007B69A9" w:rsidRPr="007B69A9" w:rsidTr="003551E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  <w:tcBorders>
              <w:right w:val="single" w:sz="4" w:space="0" w:color="auto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7B69A9" w:rsidRPr="007B69A9" w:rsidTr="003551E1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60" w:type="dxa"/>
            <w:tcBorders>
              <w:top w:val="nil"/>
              <w:bottom w:val="single" w:sz="12" w:space="0" w:color="auto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bottom w:val="single" w:sz="12" w:space="0" w:color="auto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bottom w:val="single" w:sz="12" w:space="0" w:color="auto"/>
            </w:tcBorders>
          </w:tcPr>
          <w:p w:rsidR="007B69A9" w:rsidRPr="007B69A9" w:rsidRDefault="007B69A9" w:rsidP="0035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№</w:t>
            </w: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</w:tr>
      <w:tr w:rsidR="007B69A9" w:rsidRPr="007B69A9" w:rsidTr="0035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68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b/>
                <w:sz w:val="24"/>
                <w:szCs w:val="24"/>
              </w:rPr>
              <w:t>учёта получения и расхода дезинфекционных средств</w:t>
            </w: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2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</w:t>
            </w:r>
            <w:proofErr w:type="gramEnd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 xml:space="preserve">  “____“ ________________ 20 ___ года</w:t>
            </w:r>
          </w:p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  <w:proofErr w:type="gramEnd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 xml:space="preserve">  “____“ ________________ 20 ___ года</w:t>
            </w:r>
          </w:p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69A9" w:rsidRPr="007B69A9" w:rsidRDefault="007B69A9" w:rsidP="007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9A9" w:rsidRPr="007B69A9" w:rsidRDefault="007B69A9" w:rsidP="007B69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9A9" w:rsidRPr="007B69A9" w:rsidRDefault="007B69A9" w:rsidP="007B69A9">
      <w:pPr>
        <w:jc w:val="right"/>
        <w:rPr>
          <w:rFonts w:ascii="Times New Roman" w:hAnsi="Times New Roman" w:cs="Times New Roman"/>
          <w:sz w:val="24"/>
          <w:szCs w:val="24"/>
        </w:rPr>
      </w:pPr>
      <w:r w:rsidRPr="007B69A9">
        <w:rPr>
          <w:rFonts w:ascii="Times New Roman" w:hAnsi="Times New Roman" w:cs="Times New Roman"/>
          <w:b/>
          <w:sz w:val="24"/>
          <w:szCs w:val="24"/>
        </w:rPr>
        <w:t>стр. 2 ф. № 290/у</w:t>
      </w:r>
    </w:p>
    <w:tbl>
      <w:tblPr>
        <w:tblW w:w="14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962"/>
        <w:gridCol w:w="1260"/>
        <w:gridCol w:w="1440"/>
        <w:gridCol w:w="1732"/>
        <w:gridCol w:w="1060"/>
        <w:gridCol w:w="1168"/>
        <w:gridCol w:w="1453"/>
        <w:gridCol w:w="1048"/>
        <w:gridCol w:w="2073"/>
        <w:gridCol w:w="1186"/>
      </w:tblGrid>
      <w:tr w:rsidR="007B69A9" w:rsidRPr="007B69A9" w:rsidTr="003551E1">
        <w:tc>
          <w:tcPr>
            <w:tcW w:w="486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2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Название дезинфекционных средств</w:t>
            </w: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Откуда получено, номер документа</w:t>
            </w: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 xml:space="preserve">Номер партии, содержание </w:t>
            </w:r>
            <w:proofErr w:type="gramStart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53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Кому выдано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</w:p>
        </w:tc>
        <w:tc>
          <w:tcPr>
            <w:tcW w:w="2073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получателя, его подпись</w:t>
            </w: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Остаток (</w:t>
            </w:r>
            <w:proofErr w:type="gramStart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9A9" w:rsidRPr="007B69A9" w:rsidTr="003551E1"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</w:tcPr>
          <w:p w:rsidR="007B69A9" w:rsidRPr="007B69A9" w:rsidRDefault="007B69A9" w:rsidP="0035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69A9" w:rsidRPr="007B69A9" w:rsidTr="003551E1">
        <w:tc>
          <w:tcPr>
            <w:tcW w:w="486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c>
          <w:tcPr>
            <w:tcW w:w="4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c>
          <w:tcPr>
            <w:tcW w:w="4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c>
          <w:tcPr>
            <w:tcW w:w="4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c>
          <w:tcPr>
            <w:tcW w:w="4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c>
          <w:tcPr>
            <w:tcW w:w="4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c>
          <w:tcPr>
            <w:tcW w:w="4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c>
          <w:tcPr>
            <w:tcW w:w="4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c>
          <w:tcPr>
            <w:tcW w:w="4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9" w:rsidRPr="007B69A9" w:rsidTr="003551E1">
        <w:tc>
          <w:tcPr>
            <w:tcW w:w="4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69A9" w:rsidRPr="007B69A9" w:rsidRDefault="007B69A9" w:rsidP="003551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9A9" w:rsidRPr="007B69A9" w:rsidRDefault="007B69A9" w:rsidP="007B69A9">
      <w:pPr>
        <w:spacing w:after="26" w:line="247" w:lineRule="auto"/>
        <w:ind w:left="1464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B69A9" w:rsidRPr="007B69A9" w:rsidSect="0047579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1363"/>
    <w:rsid w:val="002109E6"/>
    <w:rsid w:val="002376C4"/>
    <w:rsid w:val="002C10F3"/>
    <w:rsid w:val="0040618A"/>
    <w:rsid w:val="004144A7"/>
    <w:rsid w:val="004555F5"/>
    <w:rsid w:val="00475795"/>
    <w:rsid w:val="005903BC"/>
    <w:rsid w:val="005F7923"/>
    <w:rsid w:val="00670DA8"/>
    <w:rsid w:val="006C209B"/>
    <w:rsid w:val="007B69A9"/>
    <w:rsid w:val="00990EB1"/>
    <w:rsid w:val="009A1363"/>
    <w:rsid w:val="009D3598"/>
    <w:rsid w:val="00CD49BF"/>
    <w:rsid w:val="00F7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9D3598"/>
    <w:rPr>
      <w:sz w:val="26"/>
      <w:szCs w:val="26"/>
    </w:rPr>
  </w:style>
  <w:style w:type="paragraph" w:styleId="a4">
    <w:name w:val="Body Text"/>
    <w:basedOn w:val="a"/>
    <w:link w:val="a3"/>
    <w:rsid w:val="009D3598"/>
    <w:pPr>
      <w:widowControl w:val="0"/>
      <w:spacing w:after="0" w:line="240" w:lineRule="auto"/>
      <w:ind w:firstLine="400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9D3598"/>
  </w:style>
  <w:style w:type="paragraph" w:styleId="a5">
    <w:name w:val="Normal (Web)"/>
    <w:basedOn w:val="a"/>
    <w:rsid w:val="0045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4555F5"/>
  </w:style>
  <w:style w:type="paragraph" w:customStyle="1" w:styleId="rvps5">
    <w:name w:val="rvps5"/>
    <w:basedOn w:val="a"/>
    <w:rsid w:val="0045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5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5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23</cp:revision>
  <dcterms:created xsi:type="dcterms:W3CDTF">2020-03-29T14:55:00Z</dcterms:created>
  <dcterms:modified xsi:type="dcterms:W3CDTF">2020-03-30T12:19:00Z</dcterms:modified>
</cp:coreProperties>
</file>